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040ED" w14:textId="77777777" w:rsidR="00506217" w:rsidRDefault="00506217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6A97AC2C" w14:textId="6E3A855E" w:rsidR="00506217" w:rsidRPr="00895A8D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 xml:space="preserve">Larnaca, </w:t>
      </w:r>
      <w:bookmarkStart w:id="0" w:name="_Hlk13575460"/>
      <w:r>
        <w:rPr>
          <w:rFonts w:ascii="Lidl Font Pro" w:eastAsia="Lidl Font Pro" w:hAnsi="Lidl Font Pro" w:cs="Lidl Font Pro"/>
          <w:sz w:val="22"/>
          <w:szCs w:val="22"/>
          <w:lang w:val="en-US"/>
        </w:rPr>
        <w:t>1</w:t>
      </w:r>
      <w:bookmarkStart w:id="1" w:name="_Hlk55291287"/>
      <w:bookmarkEnd w:id="0"/>
      <w:r w:rsidR="00895A8D" w:rsidRPr="00895A8D">
        <w:rPr>
          <w:rFonts w:ascii="Lidl Font Pro" w:eastAsia="Lidl Font Pro" w:hAnsi="Lidl Font Pro" w:cs="Lidl Font Pro"/>
          <w:sz w:val="22"/>
          <w:szCs w:val="22"/>
          <w:lang w:val="en-US"/>
        </w:rPr>
        <w:t>6</w:t>
      </w:r>
      <w:r>
        <w:rPr>
          <w:rFonts w:ascii="Lidl Font Pro" w:eastAsia="Lidl Font Pro" w:hAnsi="Lidl Font Pro" w:cs="Lidl Font Pro"/>
          <w:sz w:val="22"/>
          <w:szCs w:val="22"/>
          <w:lang w:val="en-US"/>
        </w:rPr>
        <w:t>/12/2025</w:t>
      </w:r>
    </w:p>
    <w:bookmarkEnd w:id="1"/>
    <w:p w14:paraId="57B4F949" w14:textId="768E05FF" w:rsidR="00506217" w:rsidRPr="005B7584" w:rsidRDefault="005B7584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 w:rsidRPr="005B7584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Lidl Cyprus brings the most </w:t>
      </w:r>
      <w:r w:rsidR="00BC0183" w:rsidRPr="00720C24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GB"/>
        </w:rPr>
        <w:t>t</w:t>
      </w:r>
      <w:r w:rsidRPr="00720C24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GB"/>
        </w:rPr>
        <w:t>asteful</w:t>
      </w: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 </w:t>
      </w:r>
      <w:r w:rsidRPr="005B7584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Christmas to the heart of Nicosia with Lidl Christmas Days</w:t>
      </w:r>
    </w:p>
    <w:p w14:paraId="02DD4250" w14:textId="21FF3990" w:rsidR="005B7584" w:rsidRDefault="005B7584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 w:rsidRPr="005B7584"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A two-day Christmas experience at the Lidl Food Academy, open to the public on Saturday and Sunday, December 20 and 21, from 10 am to 7 pm</w:t>
      </w: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 xml:space="preserve"> - </w:t>
      </w:r>
      <w:r w:rsidRPr="005B7584"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because “</w:t>
      </w: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wonderful things are worth doing every day</w:t>
      </w:r>
      <w:r w:rsidRPr="005B7584"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”</w:t>
      </w: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.</w:t>
      </w:r>
    </w:p>
    <w:p w14:paraId="3DFA57D0" w14:textId="6B590BB7" w:rsidR="00506217" w:rsidRDefault="005B7584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 w:rsidRPr="005B7584">
        <w:rPr>
          <w:rFonts w:ascii="Lidl Font Pro" w:eastAsia="Lidl Font Pro" w:hAnsi="Lidl Font Pro" w:cs="Lidl Font Pro"/>
          <w:lang w:val="en-US"/>
        </w:rPr>
        <w:t xml:space="preserve">The heart of Nicosia beats once again at its favorite festive meeting point. For another year, </w:t>
      </w:r>
      <w:r w:rsidRPr="005B7584">
        <w:rPr>
          <w:rFonts w:ascii="Lidl Font Pro" w:eastAsia="Lidl Font Pro" w:hAnsi="Lidl Font Pro" w:cs="Lidl Font Pro"/>
          <w:b/>
          <w:bCs/>
          <w:lang w:val="en-US"/>
        </w:rPr>
        <w:t>Lidl Cyprus</w:t>
      </w:r>
      <w:r w:rsidRPr="005B7584">
        <w:rPr>
          <w:rFonts w:ascii="Lidl Font Pro" w:eastAsia="Lidl Font Pro" w:hAnsi="Lidl Font Pro" w:cs="Lidl Font Pro"/>
          <w:lang w:val="en-US"/>
        </w:rPr>
        <w:t xml:space="preserve"> invites the public to the </w:t>
      </w:r>
      <w:r w:rsidRPr="005B7584">
        <w:rPr>
          <w:rFonts w:ascii="Lidl Font Pro" w:eastAsia="Lidl Font Pro" w:hAnsi="Lidl Font Pro" w:cs="Lidl Font Pro"/>
          <w:b/>
          <w:bCs/>
          <w:lang w:val="en-US"/>
        </w:rPr>
        <w:t xml:space="preserve">Lidl Food Academy on </w:t>
      </w:r>
      <w:proofErr w:type="spellStart"/>
      <w:r w:rsidRPr="005B7584">
        <w:rPr>
          <w:rFonts w:ascii="Lidl Font Pro" w:eastAsia="Lidl Font Pro" w:hAnsi="Lidl Font Pro" w:cs="Lidl Font Pro"/>
          <w:b/>
          <w:bCs/>
          <w:lang w:val="en-US"/>
        </w:rPr>
        <w:t>Stasikratous</w:t>
      </w:r>
      <w:proofErr w:type="spellEnd"/>
      <w:r w:rsidRPr="005B7584">
        <w:rPr>
          <w:rFonts w:ascii="Lidl Font Pro" w:eastAsia="Lidl Font Pro" w:hAnsi="Lidl Font Pro" w:cs="Lidl Font Pro"/>
          <w:b/>
          <w:bCs/>
          <w:lang w:val="en-US"/>
        </w:rPr>
        <w:t xml:space="preserve"> Street</w:t>
      </w:r>
      <w:r w:rsidRPr="005B7584">
        <w:rPr>
          <w:rFonts w:ascii="Lidl Font Pro" w:eastAsia="Lidl Font Pro" w:hAnsi="Lidl Font Pro" w:cs="Lidl Font Pro"/>
          <w:lang w:val="en-US"/>
        </w:rPr>
        <w:t xml:space="preserve"> for the now-established two-day event, </w:t>
      </w:r>
      <w:r w:rsidRPr="005B7584">
        <w:rPr>
          <w:rFonts w:ascii="Lidl Font Pro" w:eastAsia="Lidl Font Pro" w:hAnsi="Lidl Font Pro" w:cs="Lidl Font Pro"/>
          <w:b/>
          <w:bCs/>
          <w:lang w:val="en-US"/>
        </w:rPr>
        <w:t>Lidl Christmas Days</w:t>
      </w:r>
      <w:r w:rsidRPr="005B7584">
        <w:rPr>
          <w:rFonts w:ascii="Lidl Font Pro" w:eastAsia="Lidl Font Pro" w:hAnsi="Lidl Font Pro" w:cs="Lidl Font Pro"/>
          <w:lang w:val="en-US"/>
        </w:rPr>
        <w:t xml:space="preserve">. Throughout </w:t>
      </w:r>
      <w:r w:rsidRPr="005B7584">
        <w:rPr>
          <w:rFonts w:ascii="Lidl Font Pro" w:eastAsia="Lidl Font Pro" w:hAnsi="Lidl Font Pro" w:cs="Lidl Font Pro"/>
          <w:b/>
          <w:bCs/>
          <w:lang w:val="en-US"/>
        </w:rPr>
        <w:t>the weekend of December 20-21, from 10:00 am to 7:00 pm</w:t>
      </w:r>
      <w:r w:rsidRPr="005B7584">
        <w:rPr>
          <w:rFonts w:ascii="Lidl Font Pro" w:eastAsia="Lidl Font Pro" w:hAnsi="Lidl Font Pro" w:cs="Lidl Font Pro"/>
          <w:lang w:val="en-US"/>
        </w:rPr>
        <w:t xml:space="preserve">, visitors of all ages can experience the most festive version of daily life, filled with flavors, aromas, and experiences that prove in practice that </w:t>
      </w:r>
      <w:r w:rsidRPr="005B7584">
        <w:rPr>
          <w:rFonts w:ascii="Lidl Font Pro" w:eastAsia="Lidl Font Pro" w:hAnsi="Lidl Font Pro" w:cs="Lidl Font Pro"/>
          <w:b/>
          <w:bCs/>
          <w:lang w:val="en-US"/>
        </w:rPr>
        <w:t>“Everything amazing is worth it every day.”</w:t>
      </w:r>
    </w:p>
    <w:p w14:paraId="370C3F54" w14:textId="77777777" w:rsidR="005B7584" w:rsidRDefault="005B7584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 w:rsidRPr="005B7584">
        <w:rPr>
          <w:rFonts w:ascii="Lidl Font Pro" w:eastAsia="Lidl Font Pro" w:hAnsi="Lidl Font Pro" w:cs="Lidl Font Pro"/>
          <w:lang w:val="en-US"/>
        </w:rPr>
        <w:t xml:space="preserve">The courtyard and premises of the </w:t>
      </w:r>
      <w:r w:rsidRPr="005B7584">
        <w:rPr>
          <w:rFonts w:ascii="Lidl Font Pro" w:eastAsia="Lidl Font Pro" w:hAnsi="Lidl Font Pro" w:cs="Lidl Font Pro"/>
          <w:b/>
          <w:bCs/>
          <w:lang w:val="en-US"/>
        </w:rPr>
        <w:t>Lidl Food Academy</w:t>
      </w:r>
      <w:r w:rsidRPr="005B7584">
        <w:rPr>
          <w:rFonts w:ascii="Lidl Font Pro" w:eastAsia="Lidl Font Pro" w:hAnsi="Lidl Font Pro" w:cs="Lidl Font Pro"/>
          <w:lang w:val="en-US"/>
        </w:rPr>
        <w:t xml:space="preserve"> will be transformed into a </w:t>
      </w:r>
      <w:r w:rsidRPr="005B7584">
        <w:rPr>
          <w:rFonts w:ascii="Lidl Font Pro" w:eastAsia="Lidl Font Pro" w:hAnsi="Lidl Font Pro" w:cs="Lidl Font Pro"/>
          <w:b/>
          <w:bCs/>
          <w:lang w:val="en-US"/>
        </w:rPr>
        <w:t>cozy Christmas neighborhood in the city</w:t>
      </w:r>
      <w:r w:rsidRPr="005B7584">
        <w:rPr>
          <w:rFonts w:ascii="Lidl Font Pro" w:eastAsia="Lidl Font Pro" w:hAnsi="Lidl Font Pro" w:cs="Lidl Font Pro"/>
          <w:lang w:val="en-US"/>
        </w:rPr>
        <w:t xml:space="preserve">, featuring thousands of colorful lights, music, and festive corners ideal for unique moments with friends and family. At specially designed stations, the public will have the opportunity to </w:t>
      </w:r>
      <w:r w:rsidRPr="005B7584">
        <w:rPr>
          <w:rFonts w:ascii="Lidl Font Pro" w:eastAsia="Lidl Font Pro" w:hAnsi="Lidl Font Pro" w:cs="Lidl Font Pro"/>
          <w:b/>
          <w:bCs/>
          <w:lang w:val="en-US"/>
        </w:rPr>
        <w:t>taste festive treats and beverages</w:t>
      </w:r>
      <w:r w:rsidRPr="005B7584">
        <w:rPr>
          <w:rFonts w:ascii="Lidl Font Pro" w:eastAsia="Lidl Font Pro" w:hAnsi="Lidl Font Pro" w:cs="Lidl Font Pro"/>
          <w:lang w:val="en-US"/>
        </w:rPr>
        <w:t xml:space="preserve"> from Lidl’s rich </w:t>
      </w:r>
      <w:r w:rsidRPr="005B7584">
        <w:rPr>
          <w:rFonts w:ascii="Lidl Font Pro" w:eastAsia="Lidl Font Pro" w:hAnsi="Lidl Font Pro" w:cs="Lidl Font Pro"/>
          <w:b/>
          <w:bCs/>
          <w:lang w:val="en-US"/>
        </w:rPr>
        <w:t>Deluxe</w:t>
      </w:r>
      <w:r w:rsidRPr="005B7584">
        <w:rPr>
          <w:rFonts w:ascii="Lidl Font Pro" w:eastAsia="Lidl Font Pro" w:hAnsi="Lidl Font Pro" w:cs="Lidl Font Pro"/>
          <w:lang w:val="en-US"/>
        </w:rPr>
        <w:t xml:space="preserve"> and </w:t>
      </w:r>
      <w:r w:rsidRPr="005B7584">
        <w:rPr>
          <w:rFonts w:ascii="Lidl Font Pro" w:eastAsia="Lidl Font Pro" w:hAnsi="Lidl Font Pro" w:cs="Lidl Font Pro"/>
          <w:b/>
          <w:bCs/>
          <w:lang w:val="en-US"/>
        </w:rPr>
        <w:t>Favorina</w:t>
      </w:r>
      <w:r w:rsidRPr="005B7584">
        <w:rPr>
          <w:rFonts w:ascii="Lidl Font Pro" w:eastAsia="Lidl Font Pro" w:hAnsi="Lidl Font Pro" w:cs="Lidl Font Pro"/>
          <w:lang w:val="en-US"/>
        </w:rPr>
        <w:t xml:space="preserve"> ranges, discover new flavors for the </w:t>
      </w:r>
      <w:r w:rsidRPr="005B7584">
        <w:rPr>
          <w:rFonts w:ascii="Lidl Font Pro" w:eastAsia="Lidl Font Pro" w:hAnsi="Lidl Font Pro" w:cs="Lidl Font Pro"/>
          <w:b/>
          <w:bCs/>
          <w:lang w:val="en-US"/>
        </w:rPr>
        <w:t>holiday table</w:t>
      </w:r>
      <w:r w:rsidRPr="005B7584">
        <w:rPr>
          <w:rFonts w:ascii="Lidl Font Pro" w:eastAsia="Lidl Font Pro" w:hAnsi="Lidl Font Pro" w:cs="Lidl Font Pro"/>
          <w:lang w:val="en-US"/>
        </w:rPr>
        <w:t xml:space="preserve">, and gather ideas for “wonderful” delicacies to enjoy every day. </w:t>
      </w:r>
    </w:p>
    <w:p w14:paraId="4A77127F" w14:textId="77777777" w:rsidR="005B7584" w:rsidRDefault="005B7584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 w:rsidRPr="005B7584">
        <w:rPr>
          <w:rFonts w:ascii="Lidl Font Pro" w:eastAsia="Lidl Font Pro" w:hAnsi="Lidl Font Pro" w:cs="Lidl Font Pro"/>
          <w:lang w:val="en-US"/>
        </w:rPr>
        <w:t xml:space="preserve">Throughout </w:t>
      </w:r>
      <w:r w:rsidRPr="00BC0183">
        <w:rPr>
          <w:rFonts w:ascii="Lidl Font Pro" w:eastAsia="Lidl Font Pro" w:hAnsi="Lidl Font Pro" w:cs="Lidl Font Pro"/>
          <w:b/>
          <w:bCs/>
          <w:lang w:val="en-US"/>
        </w:rPr>
        <w:t>Lidl Christmas Days</w:t>
      </w:r>
      <w:r w:rsidRPr="005B7584">
        <w:rPr>
          <w:rFonts w:ascii="Lidl Font Pro" w:eastAsia="Lidl Font Pro" w:hAnsi="Lidl Font Pro" w:cs="Lidl Font Pro"/>
          <w:lang w:val="en-US"/>
        </w:rPr>
        <w:t xml:space="preserve">, the Lidl Food Academy team will welcome visitors with interactive activities, including </w:t>
      </w:r>
      <w:r w:rsidRPr="00BC0183">
        <w:rPr>
          <w:rFonts w:ascii="Lidl Font Pro" w:eastAsia="Lidl Font Pro" w:hAnsi="Lidl Font Pro" w:cs="Lidl Font Pro"/>
          <w:b/>
          <w:bCs/>
          <w:lang w:val="en-US"/>
        </w:rPr>
        <w:t>children's workshops</w:t>
      </w:r>
      <w:r w:rsidRPr="005B7584">
        <w:rPr>
          <w:rFonts w:ascii="Lidl Font Pro" w:eastAsia="Lidl Font Pro" w:hAnsi="Lidl Font Pro" w:cs="Lidl Font Pro"/>
          <w:lang w:val="en-US"/>
        </w:rPr>
        <w:t xml:space="preserve">, </w:t>
      </w:r>
      <w:r w:rsidRPr="00BC0183">
        <w:rPr>
          <w:rFonts w:ascii="Lidl Font Pro" w:eastAsia="Lidl Font Pro" w:hAnsi="Lidl Font Pro" w:cs="Lidl Font Pro"/>
          <w:b/>
          <w:bCs/>
          <w:lang w:val="en-US"/>
        </w:rPr>
        <w:t>games</w:t>
      </w:r>
      <w:r w:rsidRPr="005B7584">
        <w:rPr>
          <w:rFonts w:ascii="Lidl Font Pro" w:eastAsia="Lidl Font Pro" w:hAnsi="Lidl Font Pro" w:cs="Lidl Font Pro"/>
          <w:lang w:val="en-US"/>
        </w:rPr>
        <w:t xml:space="preserve">, and </w:t>
      </w:r>
      <w:r w:rsidRPr="00BC0183">
        <w:rPr>
          <w:rFonts w:ascii="Lidl Font Pro" w:eastAsia="Lidl Font Pro" w:hAnsi="Lidl Font Pro" w:cs="Lidl Font Pro"/>
          <w:b/>
          <w:bCs/>
          <w:lang w:val="en-US"/>
        </w:rPr>
        <w:t>creative events</w:t>
      </w:r>
      <w:r w:rsidRPr="005B7584">
        <w:rPr>
          <w:rFonts w:ascii="Lidl Font Pro" w:eastAsia="Lidl Font Pro" w:hAnsi="Lidl Font Pro" w:cs="Lidl Font Pro"/>
          <w:lang w:val="en-US"/>
        </w:rPr>
        <w:t xml:space="preserve">, along with </w:t>
      </w:r>
      <w:r w:rsidRPr="00BC0183">
        <w:rPr>
          <w:rFonts w:ascii="Lidl Font Pro" w:eastAsia="Lidl Font Pro" w:hAnsi="Lidl Font Pro" w:cs="Lidl Font Pro"/>
          <w:b/>
          <w:bCs/>
          <w:lang w:val="en-US"/>
        </w:rPr>
        <w:t>giveaways</w:t>
      </w:r>
      <w:r w:rsidRPr="005B7584">
        <w:rPr>
          <w:rFonts w:ascii="Lidl Font Pro" w:eastAsia="Lidl Font Pro" w:hAnsi="Lidl Font Pro" w:cs="Lidl Font Pro"/>
          <w:lang w:val="en-US"/>
        </w:rPr>
        <w:t xml:space="preserve"> </w:t>
      </w:r>
      <w:r w:rsidRPr="00BC0183">
        <w:rPr>
          <w:rFonts w:ascii="Lidl Font Pro" w:eastAsia="Lidl Font Pro" w:hAnsi="Lidl Font Pro" w:cs="Lidl Font Pro"/>
          <w:b/>
          <w:bCs/>
          <w:lang w:val="en-US"/>
        </w:rPr>
        <w:t>for fantastic prizes</w:t>
      </w:r>
      <w:r w:rsidRPr="005B7584">
        <w:rPr>
          <w:rFonts w:ascii="Lidl Font Pro" w:eastAsia="Lidl Font Pro" w:hAnsi="Lidl Font Pro" w:cs="Lidl Font Pro"/>
          <w:lang w:val="en-US"/>
        </w:rPr>
        <w:t xml:space="preserve">. Meanwhile, the Academy’s expert chefs will offer freshly baked Christmas treats for the ultimate tasting experience. </w:t>
      </w:r>
    </w:p>
    <w:p w14:paraId="6C0B1207" w14:textId="56FF114C" w:rsidR="00506217" w:rsidRDefault="005B7584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 w:rsidRPr="005B7584">
        <w:rPr>
          <w:rFonts w:ascii="Lidl Font Pro" w:eastAsia="Lidl Font Pro" w:hAnsi="Lidl Font Pro" w:cs="Lidl Font Pro"/>
          <w:b/>
          <w:bCs/>
          <w:lang w:val="en-US"/>
        </w:rPr>
        <w:t>Lidl Christmas Days</w:t>
      </w:r>
      <w:r w:rsidRPr="005B7584">
        <w:rPr>
          <w:rFonts w:ascii="Lidl Font Pro" w:eastAsia="Lidl Font Pro" w:hAnsi="Lidl Font Pro" w:cs="Lidl Font Pro"/>
          <w:lang w:val="en-US"/>
        </w:rPr>
        <w:t xml:space="preserve"> offer free admission to everyone, reaffirming </w:t>
      </w:r>
      <w:r w:rsidRPr="005B7584">
        <w:rPr>
          <w:rFonts w:ascii="Lidl Font Pro" w:eastAsia="Lidl Font Pro" w:hAnsi="Lidl Font Pro" w:cs="Lidl Font Pro"/>
          <w:b/>
          <w:bCs/>
          <w:lang w:val="en-US"/>
        </w:rPr>
        <w:t>Lidl Cyprus's</w:t>
      </w:r>
      <w:r w:rsidRPr="005B7584">
        <w:rPr>
          <w:rFonts w:ascii="Lidl Font Pro" w:eastAsia="Lidl Font Pro" w:hAnsi="Lidl Font Pro" w:cs="Lidl Font Pro"/>
          <w:lang w:val="en-US"/>
        </w:rPr>
        <w:t xml:space="preserve"> role as a destination that combines taste, quality, and value for the </w:t>
      </w:r>
      <w:proofErr w:type="gramStart"/>
      <w:r w:rsidRPr="005B7584">
        <w:rPr>
          <w:rFonts w:ascii="Lidl Font Pro" w:eastAsia="Lidl Font Pro" w:hAnsi="Lidl Font Pro" w:cs="Lidl Font Pro"/>
          <w:lang w:val="en-US"/>
        </w:rPr>
        <w:t>general public</w:t>
      </w:r>
      <w:proofErr w:type="gramEnd"/>
      <w:r w:rsidRPr="005B7584">
        <w:rPr>
          <w:rFonts w:ascii="Lidl Font Pro" w:eastAsia="Lidl Font Pro" w:hAnsi="Lidl Font Pro" w:cs="Lidl Font Pro"/>
          <w:lang w:val="en-US"/>
        </w:rPr>
        <w:t>. In this context, the event highlights the company's strategic commitment to offering comprehensive, affordable, and high-quality experiences both inside and outside its stores for all consumers, all year round.</w:t>
      </w:r>
    </w:p>
    <w:p w14:paraId="7FBF897B" w14:textId="77777777" w:rsidR="00506217" w:rsidRPr="005B7584" w:rsidRDefault="00506217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720A2619" w14:textId="77777777" w:rsidR="00506217" w:rsidRDefault="00506217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0A647503" w14:textId="77777777" w:rsidR="00506217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Visit Lidl Cyprus online:</w:t>
      </w:r>
    </w:p>
    <w:p w14:paraId="4AE9A52B" w14:textId="77777777" w:rsidR="00506217" w:rsidRDefault="00000000">
      <w:pPr>
        <w:spacing w:after="0"/>
        <w:jc w:val="both"/>
        <w:rPr>
          <w:rStyle w:val="Hyperlink0"/>
        </w:rPr>
      </w:pPr>
      <w:hyperlink r:id="rId6" w:history="1">
        <w:r>
          <w:rPr>
            <w:rStyle w:val="Hyperlink0"/>
          </w:rPr>
          <w:t>corporate.lidl.com.cy</w:t>
        </w:r>
      </w:hyperlink>
      <w:r>
        <w:rPr>
          <w:rStyle w:val="Hyperlink0"/>
        </w:rPr>
        <w:t xml:space="preserve"> </w:t>
      </w:r>
    </w:p>
    <w:p w14:paraId="00723B7E" w14:textId="77777777" w:rsidR="00506217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lastRenderedPageBreak/>
        <w:t>team.lidl.com.cy</w:t>
      </w:r>
    </w:p>
    <w:p w14:paraId="3960EE39" w14:textId="77777777" w:rsidR="00506217" w:rsidRDefault="00000000">
      <w:pPr>
        <w:spacing w:after="0"/>
        <w:jc w:val="both"/>
        <w:rPr>
          <w:rStyle w:val="Hyperlink0"/>
        </w:rPr>
      </w:pPr>
      <w:hyperlink r:id="rId7" w:history="1">
        <w:r>
          <w:rPr>
            <w:rStyle w:val="Hyperlink0"/>
          </w:rPr>
          <w:t>lidlfoodacademy.com.cy</w:t>
        </w:r>
      </w:hyperlink>
    </w:p>
    <w:p w14:paraId="569FC2F2" w14:textId="77777777" w:rsidR="00506217" w:rsidRDefault="00000000">
      <w:pPr>
        <w:spacing w:after="0"/>
        <w:jc w:val="both"/>
        <w:rPr>
          <w:rStyle w:val="Hyperlink0"/>
        </w:rPr>
      </w:pPr>
      <w:hyperlink r:id="rId8" w:history="1">
        <w:r>
          <w:rPr>
            <w:rStyle w:val="Hyperlink0"/>
          </w:rPr>
          <w:t>facebook.com/</w:t>
        </w:r>
        <w:proofErr w:type="spellStart"/>
        <w:r>
          <w:rPr>
            <w:rStyle w:val="Hyperlink0"/>
          </w:rPr>
          <w:t>lidlcy</w:t>
        </w:r>
        <w:proofErr w:type="spellEnd"/>
        <w:r>
          <w:rPr>
            <w:rStyle w:val="Hyperlink0"/>
          </w:rPr>
          <w:t xml:space="preserve">                    </w:t>
        </w:r>
      </w:hyperlink>
      <w:r>
        <w:rPr>
          <w:rStyle w:val="Hyperlink0"/>
        </w:rPr>
        <w:t xml:space="preserve"> </w:t>
      </w:r>
    </w:p>
    <w:p w14:paraId="4A0692BC" w14:textId="77777777" w:rsidR="00506217" w:rsidRDefault="00000000">
      <w:pPr>
        <w:spacing w:after="0"/>
        <w:jc w:val="both"/>
        <w:rPr>
          <w:rStyle w:val="Hyperlink0"/>
        </w:rPr>
      </w:pPr>
      <w:hyperlink r:id="rId9" w:history="1">
        <w:r>
          <w:rPr>
            <w:rStyle w:val="Hyperlink0"/>
          </w:rPr>
          <w:t>instagram.com/</w:t>
        </w:r>
        <w:proofErr w:type="spellStart"/>
        <w:r>
          <w:rPr>
            <w:rStyle w:val="Hyperlink0"/>
          </w:rPr>
          <w:t>lidl_cyprus</w:t>
        </w:r>
        <w:proofErr w:type="spellEnd"/>
        <w:r>
          <w:rPr>
            <w:rStyle w:val="Hyperlink0"/>
          </w:rPr>
          <w:t xml:space="preserve"> </w:t>
        </w:r>
      </w:hyperlink>
      <w:r>
        <w:rPr>
          <w:rStyle w:val="Hyperlink0"/>
        </w:rPr>
        <w:t xml:space="preserve"> </w:t>
      </w:r>
    </w:p>
    <w:p w14:paraId="79380172" w14:textId="77777777" w:rsidR="00506217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</w:t>
      </w:r>
      <w:proofErr w:type="spellStart"/>
      <w:r>
        <w:rPr>
          <w:rStyle w:val="Hyperlink0"/>
        </w:rPr>
        <w:t>lidlcyprus</w:t>
      </w:r>
      <w:proofErr w:type="spellEnd"/>
    </w:p>
    <w:p w14:paraId="749C79BB" w14:textId="77777777" w:rsidR="00506217" w:rsidRDefault="00000000">
      <w:pPr>
        <w:spacing w:after="0"/>
        <w:jc w:val="both"/>
        <w:rPr>
          <w:rStyle w:val="Hyperlink0"/>
        </w:rPr>
      </w:pPr>
      <w:hyperlink r:id="rId10" w:history="1">
        <w:r>
          <w:rPr>
            <w:rStyle w:val="Hyperlink0"/>
          </w:rPr>
          <w:t>linkedin.com/company/</w:t>
        </w:r>
        <w:proofErr w:type="spellStart"/>
        <w:r>
          <w:rPr>
            <w:rStyle w:val="Hyperlink0"/>
          </w:rPr>
          <w:t>lidl-cyprus</w:t>
        </w:r>
        <w:proofErr w:type="spellEnd"/>
      </w:hyperlink>
    </w:p>
    <w:p w14:paraId="31F6FCEF" w14:textId="77777777" w:rsidR="00506217" w:rsidRPr="00895A8D" w:rsidRDefault="00000000">
      <w:pPr>
        <w:spacing w:after="0"/>
        <w:jc w:val="both"/>
        <w:rPr>
          <w:lang w:val="en-US"/>
        </w:rPr>
      </w:pPr>
      <w:r>
        <w:rPr>
          <w:rStyle w:val="Hyperlink0"/>
        </w:rPr>
        <w:t xml:space="preserve"> </w:t>
      </w:r>
    </w:p>
    <w:sectPr w:rsidR="00506217" w:rsidRPr="00895A8D">
      <w:headerReference w:type="default" r:id="rId11"/>
      <w:footerReference w:type="default" r:id="rId12"/>
      <w:pgSz w:w="11900" w:h="16840"/>
      <w:pgMar w:top="2070" w:right="1559" w:bottom="1531" w:left="179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CF4B0" w14:textId="77777777" w:rsidR="0079357C" w:rsidRDefault="0079357C">
      <w:pPr>
        <w:spacing w:after="0" w:line="240" w:lineRule="auto"/>
      </w:pPr>
      <w:r>
        <w:separator/>
      </w:r>
    </w:p>
  </w:endnote>
  <w:endnote w:type="continuationSeparator" w:id="0">
    <w:p w14:paraId="7F54185C" w14:textId="77777777" w:rsidR="0079357C" w:rsidRDefault="00793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inionPro-Regular">
    <w:altName w:val="Calibri"/>
    <w:charset w:val="00"/>
    <w:family w:val="roman"/>
    <w:pitch w:val="default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2022" w14:textId="77777777" w:rsidR="00506217" w:rsidRDefault="0050621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C1D6E" w14:textId="77777777" w:rsidR="0079357C" w:rsidRDefault="0079357C">
      <w:pPr>
        <w:spacing w:after="0" w:line="240" w:lineRule="auto"/>
      </w:pPr>
      <w:r>
        <w:separator/>
      </w:r>
    </w:p>
  </w:footnote>
  <w:footnote w:type="continuationSeparator" w:id="0">
    <w:p w14:paraId="6B925EB3" w14:textId="77777777" w:rsidR="0079357C" w:rsidRDefault="00793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C6DB4" w14:textId="77777777" w:rsidR="00506217" w:rsidRDefault="00000000">
    <w:pPr>
      <w:pStyle w:val="a3"/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6E9193BE" wp14:editId="61DDDC2E">
              <wp:simplePos x="0" y="0"/>
              <wp:positionH relativeFrom="page">
                <wp:posOffset>485774</wp:posOffset>
              </wp:positionH>
              <wp:positionV relativeFrom="page">
                <wp:posOffset>292735</wp:posOffset>
              </wp:positionV>
              <wp:extent cx="2981961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1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4AE9DD1F" w14:textId="77777777" w:rsidR="00506217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38.2pt;margin-top:23.1pt;width:234.8pt;height:23.2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</w:pPr>
                    <w:r>
                      <w:rPr>
                        <w:rFonts w:ascii="Lidl Font Pro" w:cs="Lidl Font Pro" w:hAnsi="Lidl Font Pro" w:eastAsia="Lidl Font Pro"/>
                        <w:b w:val="1"/>
                        <w:bCs w:val="1"/>
                        <w:outline w:val="0"/>
                        <w:color w:val="1f497d"/>
                        <w:sz w:val="38"/>
                        <w:szCs w:val="38"/>
                        <w:u w:color="1f497d"/>
                        <w:rtl w:val="0"/>
                        <w:lang w:val="en-US"/>
                        <w14:textFill>
                          <w14:solidFill>
                            <w14:srgbClr w14:val="1F497D"/>
                          </w14:solidFill>
                        </w14:textFill>
                      </w:rPr>
                      <w:t>Press Release</w:t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1754A9CE" wp14:editId="2602F631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61E9E57" w14:textId="77777777" w:rsidR="00506217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3FAD56A2" w14:textId="77777777" w:rsidR="00506217" w:rsidRPr="00895A8D" w:rsidRDefault="00000000">
                          <w:pPr>
                            <w:spacing w:after="0" w:line="240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br/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4A9C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Text Box 9" style="position:absolute;left:0;text-align:left;margin-left:90.7pt;margin-top:774.8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" filled="f" stroked="f" strokeweight="1pt">
              <v:stroke miterlimit="4"/>
              <v:textbox inset="0,0,0,0">
                <w:txbxContent>
                  <w:p w14:paraId="661E9E57" w14:textId="77777777" w:rsidR="00506217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3FAD56A2" w14:textId="77777777" w:rsidR="00506217" w:rsidRPr="00895A8D" w:rsidRDefault="00000000">
                    <w:pPr>
                      <w:spacing w:after="0" w:line="240" w:lineRule="auto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br/>
                      <w:t>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5AAB6BAC" wp14:editId="7D4E9653">
          <wp:extent cx="754380" cy="754833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" cy="7548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217"/>
    <w:rsid w:val="001C353D"/>
    <w:rsid w:val="002C1DDE"/>
    <w:rsid w:val="00506217"/>
    <w:rsid w:val="005B7584"/>
    <w:rsid w:val="00720C24"/>
    <w:rsid w:val="0079357C"/>
    <w:rsid w:val="00895A8D"/>
    <w:rsid w:val="00BC0183"/>
    <w:rsid w:val="00BE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11394"/>
  <w15:docId w15:val="{11E47779-07F1-439D-B4A6-BCC0BC6EB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styleId="a4">
    <w:name w:val="footer"/>
    <w:pPr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pPr>
      <w:widowControl w:val="0"/>
      <w:spacing w:line="288" w:lineRule="auto"/>
    </w:pPr>
    <w:rPr>
      <w:rFonts w:ascii="MinionPro-Regular" w:eastAsia="MinionPro-Regular" w:hAnsi="MinionPro-Regular" w:cs="MinionPro-Regular"/>
      <w:color w:val="000000"/>
      <w:sz w:val="24"/>
      <w:szCs w:val="24"/>
      <w:u w:color="000000"/>
      <w:lang w:val="de-DE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lidlcy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dlfoodacademy.com.cy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rporate.lidl.com.cy/e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linkedin.com/company/lidl-cypru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lidl_cypru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5</cp:revision>
  <dcterms:created xsi:type="dcterms:W3CDTF">2025-12-16T13:09:00Z</dcterms:created>
  <dcterms:modified xsi:type="dcterms:W3CDTF">2025-12-16T14:10:00Z</dcterms:modified>
</cp:coreProperties>
</file>